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05D4B" w14:textId="77777777" w:rsidR="006A6A13" w:rsidRPr="00BC7D73" w:rsidRDefault="006A6A13" w:rsidP="006A6A13">
      <w:pPr>
        <w:jc w:val="center"/>
        <w:rPr>
          <w:rFonts w:ascii="Comic Sans MS" w:hAnsi="Comic Sans MS"/>
          <w:b/>
          <w:bCs/>
          <w:color w:val="ED1C24"/>
          <w:sz w:val="56"/>
          <w:szCs w:val="56"/>
        </w:rPr>
      </w:pPr>
      <w:r w:rsidRPr="00BC7D73">
        <w:rPr>
          <w:rFonts w:ascii="Comic Sans MS" w:hAnsi="Comic Sans MS"/>
          <w:b/>
          <w:bCs/>
          <w:color w:val="000000"/>
          <w:sz w:val="56"/>
          <w:szCs w:val="56"/>
        </w:rPr>
        <w:t xml:space="preserve">Расписание богослужений </w:t>
      </w:r>
      <w:proofErr w:type="spellStart"/>
      <w:r w:rsidRPr="00BC7D73">
        <w:rPr>
          <w:rFonts w:ascii="Comic Sans MS" w:hAnsi="Comic Sans MS"/>
          <w:b/>
          <w:bCs/>
          <w:color w:val="000000"/>
          <w:sz w:val="56"/>
          <w:szCs w:val="56"/>
        </w:rPr>
        <w:t>Скомово</w:t>
      </w:r>
      <w:proofErr w:type="spellEnd"/>
      <w:r w:rsidRPr="00BC7D73">
        <w:rPr>
          <w:rFonts w:ascii="Comic Sans MS" w:hAnsi="Comic Sans MS"/>
          <w:b/>
          <w:bCs/>
          <w:color w:val="000000"/>
          <w:sz w:val="56"/>
          <w:szCs w:val="56"/>
        </w:rPr>
        <w:t>.</w:t>
      </w:r>
    </w:p>
    <w:tbl>
      <w:tblPr>
        <w:tblW w:w="1068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53"/>
        <w:gridCol w:w="7233"/>
      </w:tblGrid>
      <w:tr w:rsidR="006A6A13" w:rsidRPr="00BC7D73" w14:paraId="67587847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9E150D7" w14:textId="671083EE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>2</w:t>
            </w:r>
            <w:r>
              <w:rPr>
                <w:b/>
                <w:bCs/>
                <w:sz w:val="52"/>
                <w:szCs w:val="52"/>
              </w:rPr>
              <w:t>1</w:t>
            </w:r>
            <w:r w:rsidRPr="00BC7D73">
              <w:rPr>
                <w:b/>
                <w:bCs/>
                <w:sz w:val="52"/>
                <w:szCs w:val="52"/>
              </w:rPr>
              <w:t xml:space="preserve"> сентября, с</w:t>
            </w:r>
            <w:r>
              <w:rPr>
                <w:b/>
                <w:bCs/>
                <w:sz w:val="52"/>
                <w:szCs w:val="52"/>
              </w:rPr>
              <w:t>уббота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3E7313B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</w:pPr>
            <w:r w:rsidRPr="00BC7D73">
              <w:rPr>
                <w:color w:val="auto"/>
                <w:sz w:val="52"/>
                <w:szCs w:val="52"/>
              </w:rPr>
              <w:t>Всенощное бдение – 16.00</w:t>
            </w:r>
          </w:p>
        </w:tc>
      </w:tr>
      <w:tr w:rsidR="006A6A13" w:rsidRPr="00BC7D73" w14:paraId="03DE4255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9E9539A" w14:textId="77777777" w:rsidR="006A6A1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</w:p>
          <w:p w14:paraId="480B1F73" w14:textId="4CDBDE3B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>2</w:t>
            </w:r>
            <w:r>
              <w:rPr>
                <w:b/>
                <w:bCs/>
                <w:sz w:val="52"/>
                <w:szCs w:val="52"/>
              </w:rPr>
              <w:t>2</w:t>
            </w:r>
            <w:r w:rsidRPr="00BC7D73">
              <w:rPr>
                <w:b/>
                <w:bCs/>
                <w:sz w:val="52"/>
                <w:szCs w:val="52"/>
              </w:rPr>
              <w:t xml:space="preserve"> сентября, </w:t>
            </w:r>
            <w:r>
              <w:rPr>
                <w:b/>
                <w:bCs/>
                <w:sz w:val="52"/>
                <w:szCs w:val="52"/>
              </w:rPr>
              <w:t>воскресенье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DC24894" w14:textId="67A1FFB6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</w:pPr>
            <w:r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 xml:space="preserve">Неделя 13-я после Троицы, перед Воздвижением. </w:t>
            </w:r>
            <w:proofErr w:type="spellStart"/>
            <w:r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Свв</w:t>
            </w:r>
            <w:proofErr w:type="spellEnd"/>
            <w:r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Богоотец</w:t>
            </w:r>
            <w:proofErr w:type="spellEnd"/>
            <w:r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 xml:space="preserve"> Иоакима и Анны.</w:t>
            </w:r>
          </w:p>
          <w:p w14:paraId="516752BF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color w:val="auto"/>
                <w:sz w:val="52"/>
                <w:szCs w:val="52"/>
              </w:rPr>
            </w:pPr>
            <w:r w:rsidRPr="00BC7D73">
              <w:rPr>
                <w:color w:val="auto"/>
                <w:sz w:val="52"/>
                <w:szCs w:val="52"/>
              </w:rPr>
              <w:t>Часы и Литургия – 8.00</w:t>
            </w:r>
          </w:p>
        </w:tc>
      </w:tr>
      <w:tr w:rsidR="006A6A13" w:rsidRPr="00BC7D73" w14:paraId="0744194E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0A35B4C" w14:textId="65C65E69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>2</w:t>
            </w:r>
            <w:r>
              <w:rPr>
                <w:b/>
                <w:bCs/>
                <w:sz w:val="52"/>
                <w:szCs w:val="52"/>
              </w:rPr>
              <w:t>6</w:t>
            </w:r>
            <w:r w:rsidRPr="00BC7D73">
              <w:rPr>
                <w:b/>
                <w:bCs/>
                <w:sz w:val="52"/>
                <w:szCs w:val="52"/>
              </w:rPr>
              <w:t xml:space="preserve"> сентября, </w:t>
            </w:r>
            <w:r>
              <w:rPr>
                <w:b/>
                <w:bCs/>
                <w:sz w:val="52"/>
                <w:szCs w:val="52"/>
              </w:rPr>
              <w:t>четверг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5F230BA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</w:pPr>
            <w:r w:rsidRPr="00BC7D73">
              <w:rPr>
                <w:color w:val="auto"/>
                <w:sz w:val="52"/>
                <w:szCs w:val="52"/>
              </w:rPr>
              <w:t>Всенощное бдение – 16.00</w:t>
            </w:r>
          </w:p>
        </w:tc>
      </w:tr>
      <w:tr w:rsidR="006A6A13" w:rsidRPr="00BC7D73" w14:paraId="68A92485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A8B7A1F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</w:p>
          <w:p w14:paraId="33D8E2F9" w14:textId="58FBDB46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>2</w:t>
            </w:r>
            <w:r>
              <w:rPr>
                <w:b/>
                <w:bCs/>
                <w:sz w:val="52"/>
                <w:szCs w:val="52"/>
              </w:rPr>
              <w:t>7</w:t>
            </w:r>
            <w:r w:rsidRPr="00BC7D73">
              <w:rPr>
                <w:b/>
                <w:bCs/>
                <w:sz w:val="52"/>
                <w:szCs w:val="52"/>
              </w:rPr>
              <w:t xml:space="preserve"> сентября, </w:t>
            </w:r>
            <w:r>
              <w:rPr>
                <w:b/>
                <w:bCs/>
                <w:sz w:val="52"/>
                <w:szCs w:val="52"/>
              </w:rPr>
              <w:t>пятница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288353D" w14:textId="3CFBF0D5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</w:pPr>
            <w:r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Воздвижение Креста Господня</w:t>
            </w:r>
            <w:r w:rsidRPr="00BC7D73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.</w:t>
            </w:r>
          </w:p>
          <w:p w14:paraId="5E6F2346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color w:val="auto"/>
                <w:sz w:val="52"/>
                <w:szCs w:val="52"/>
              </w:rPr>
            </w:pPr>
            <w:r w:rsidRPr="00BC7D73">
              <w:rPr>
                <w:color w:val="auto"/>
                <w:sz w:val="52"/>
                <w:szCs w:val="52"/>
              </w:rPr>
              <w:t>Часы и Литургия – 8.00</w:t>
            </w:r>
          </w:p>
        </w:tc>
      </w:tr>
      <w:tr w:rsidR="006A6A13" w:rsidRPr="00BC7D73" w14:paraId="45BF0432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95EFE35" w14:textId="3E6436F1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30 сентября, понедельник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C2B03E2" w14:textId="77777777" w:rsidR="006A6A1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</w:pPr>
            <w:proofErr w:type="spellStart"/>
            <w:r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Свв</w:t>
            </w:r>
            <w:proofErr w:type="spellEnd"/>
            <w:r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. мучениц Веры, Надежды, Любови и матери их Софии.</w:t>
            </w:r>
          </w:p>
          <w:p w14:paraId="1A975D31" w14:textId="77777777" w:rsidR="006A6A13" w:rsidRPr="006A6A13" w:rsidRDefault="006A6A13" w:rsidP="0027590F">
            <w:pPr>
              <w:pStyle w:val="a3"/>
              <w:spacing w:after="143" w:line="240" w:lineRule="auto"/>
              <w:jc w:val="center"/>
              <w:rPr>
                <w:color w:val="auto"/>
                <w:sz w:val="52"/>
                <w:szCs w:val="52"/>
              </w:rPr>
            </w:pPr>
            <w:r w:rsidRPr="006A6A13">
              <w:rPr>
                <w:color w:val="auto"/>
                <w:sz w:val="52"/>
                <w:szCs w:val="52"/>
              </w:rPr>
              <w:t>Часы и Литургия – 8.00</w:t>
            </w:r>
          </w:p>
          <w:p w14:paraId="5C4B09AC" w14:textId="7A4FB44A" w:rsidR="006A6A13" w:rsidRPr="006A6A13" w:rsidRDefault="006A6A13" w:rsidP="0027590F">
            <w:pPr>
              <w:pStyle w:val="a3"/>
              <w:spacing w:after="143" w:line="240" w:lineRule="auto"/>
              <w:jc w:val="center"/>
              <w:rPr>
                <w:i/>
                <w:iCs/>
                <w:color w:val="auto"/>
                <w:sz w:val="52"/>
                <w:szCs w:val="52"/>
              </w:rPr>
            </w:pPr>
            <w:r w:rsidRPr="006A6A13">
              <w:rPr>
                <w:i/>
                <w:iCs/>
                <w:color w:val="auto"/>
                <w:sz w:val="52"/>
                <w:szCs w:val="52"/>
              </w:rPr>
              <w:t>Молебен после Литургии</w:t>
            </w:r>
          </w:p>
        </w:tc>
      </w:tr>
      <w:tr w:rsidR="006A6A13" w:rsidRPr="00BC7D73" w14:paraId="4708772B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BEAF854" w14:textId="7C88BBAC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5</w:t>
            </w:r>
            <w:r w:rsidRPr="00BC7D73">
              <w:rPr>
                <w:b/>
                <w:bCs/>
                <w:sz w:val="52"/>
                <w:szCs w:val="52"/>
              </w:rPr>
              <w:t xml:space="preserve"> октября, суббота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0458B94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sz w:val="52"/>
                <w:szCs w:val="52"/>
              </w:rPr>
            </w:pPr>
            <w:r w:rsidRPr="00BC7D73">
              <w:rPr>
                <w:color w:val="auto"/>
                <w:sz w:val="52"/>
                <w:szCs w:val="52"/>
              </w:rPr>
              <w:t>Всенощное бдение – 16.00</w:t>
            </w:r>
          </w:p>
        </w:tc>
      </w:tr>
      <w:tr w:rsidR="006A6A13" w:rsidRPr="00BC7D73" w14:paraId="792A8FD8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AD094A0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</w:p>
          <w:p w14:paraId="1EE27619" w14:textId="79B17FBF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6</w:t>
            </w:r>
            <w:r w:rsidRPr="00BC7D73">
              <w:rPr>
                <w:b/>
                <w:bCs/>
                <w:sz w:val="52"/>
                <w:szCs w:val="52"/>
              </w:rPr>
              <w:t xml:space="preserve"> октября, воскресенье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0D96ADB" w14:textId="2434D9F0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i/>
                <w:sz w:val="52"/>
                <w:szCs w:val="52"/>
                <w:u w:val="single"/>
              </w:rPr>
            </w:pPr>
            <w:r w:rsidRPr="00BC7D73">
              <w:rPr>
                <w:b/>
                <w:i/>
                <w:sz w:val="52"/>
                <w:szCs w:val="52"/>
                <w:u w:val="single"/>
              </w:rPr>
              <w:t>Неделя 1</w:t>
            </w:r>
            <w:r>
              <w:rPr>
                <w:b/>
                <w:i/>
                <w:sz w:val="52"/>
                <w:szCs w:val="52"/>
                <w:u w:val="single"/>
              </w:rPr>
              <w:t>5</w:t>
            </w:r>
            <w:r w:rsidRPr="00BC7D73">
              <w:rPr>
                <w:b/>
                <w:i/>
                <w:sz w:val="52"/>
                <w:szCs w:val="52"/>
                <w:u w:val="single"/>
              </w:rPr>
              <w:t xml:space="preserve">-я после Троицы. </w:t>
            </w:r>
            <w:r w:rsidR="009C7ABC">
              <w:rPr>
                <w:b/>
                <w:i/>
                <w:sz w:val="52"/>
                <w:szCs w:val="52"/>
                <w:u w:val="single"/>
              </w:rPr>
              <w:t>Зачатие Иоанна Предтечи</w:t>
            </w:r>
            <w:r w:rsidRPr="00BC7D73">
              <w:rPr>
                <w:b/>
                <w:i/>
                <w:sz w:val="52"/>
                <w:szCs w:val="52"/>
                <w:u w:val="single"/>
              </w:rPr>
              <w:t>.</w:t>
            </w:r>
          </w:p>
          <w:p w14:paraId="5FE5423A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sz w:val="52"/>
                <w:szCs w:val="52"/>
              </w:rPr>
            </w:pPr>
            <w:r w:rsidRPr="00BC7D73">
              <w:rPr>
                <w:sz w:val="52"/>
                <w:szCs w:val="52"/>
              </w:rPr>
              <w:t>Часы и Литургия – 8.00</w:t>
            </w:r>
          </w:p>
        </w:tc>
      </w:tr>
      <w:tr w:rsidR="009C7ABC" w:rsidRPr="00BC7D73" w14:paraId="6B87DAC9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CE5A614" w14:textId="3DAF04DD" w:rsidR="009C7ABC" w:rsidRPr="00BC7D73" w:rsidRDefault="009C7ABC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8 октября, вторник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12109F6" w14:textId="5C844F54" w:rsidR="009C7ABC" w:rsidRPr="009C7ABC" w:rsidRDefault="009C7ABC" w:rsidP="0027590F">
            <w:pPr>
              <w:pStyle w:val="a3"/>
              <w:spacing w:after="143" w:line="240" w:lineRule="auto"/>
              <w:jc w:val="center"/>
              <w:rPr>
                <w:bCs/>
                <w:iCs/>
                <w:sz w:val="52"/>
                <w:szCs w:val="52"/>
              </w:rPr>
            </w:pPr>
            <w:r w:rsidRPr="009C7ABC">
              <w:rPr>
                <w:bCs/>
                <w:iCs/>
                <w:sz w:val="52"/>
                <w:szCs w:val="52"/>
              </w:rPr>
              <w:t>Всенощное бдение – 16.00</w:t>
            </w:r>
          </w:p>
        </w:tc>
      </w:tr>
      <w:tr w:rsidR="009C7ABC" w:rsidRPr="00BC7D73" w14:paraId="7599FA9D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30EC8C4" w14:textId="218E222E" w:rsidR="009C7ABC" w:rsidRDefault="009C7ABC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9 октября, среда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31BBDDC" w14:textId="77777777" w:rsidR="009C7ABC" w:rsidRPr="009C7ABC" w:rsidRDefault="009C7ABC" w:rsidP="0027590F">
            <w:pPr>
              <w:pStyle w:val="a3"/>
              <w:spacing w:after="143" w:line="240" w:lineRule="auto"/>
              <w:jc w:val="center"/>
              <w:rPr>
                <w:b/>
                <w:i/>
                <w:sz w:val="52"/>
                <w:szCs w:val="52"/>
                <w:u w:val="single"/>
              </w:rPr>
            </w:pPr>
            <w:r w:rsidRPr="009C7ABC">
              <w:rPr>
                <w:b/>
                <w:i/>
                <w:sz w:val="52"/>
                <w:szCs w:val="52"/>
                <w:u w:val="single"/>
              </w:rPr>
              <w:t>Апостола и евангелиста Иоанна Богослова.</w:t>
            </w:r>
          </w:p>
          <w:p w14:paraId="5938DD98" w14:textId="5815D9F7" w:rsidR="009C7ABC" w:rsidRPr="009C7ABC" w:rsidRDefault="009C7ABC" w:rsidP="0027590F">
            <w:pPr>
              <w:pStyle w:val="a3"/>
              <w:spacing w:after="143" w:line="240" w:lineRule="auto"/>
              <w:jc w:val="center"/>
              <w:rPr>
                <w:bCs/>
                <w:iCs/>
                <w:sz w:val="52"/>
                <w:szCs w:val="52"/>
              </w:rPr>
            </w:pPr>
            <w:r>
              <w:rPr>
                <w:bCs/>
                <w:iCs/>
                <w:sz w:val="52"/>
                <w:szCs w:val="52"/>
              </w:rPr>
              <w:t>Часы и Литургия – 8.00</w:t>
            </w:r>
          </w:p>
        </w:tc>
      </w:tr>
      <w:tr w:rsidR="006A6A13" w:rsidRPr="00BC7D73" w14:paraId="456899D4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0DD5D6F" w14:textId="50670614" w:rsidR="006A6A13" w:rsidRPr="00BC7D73" w:rsidRDefault="009C7ABC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12</w:t>
            </w:r>
            <w:r w:rsidR="006A6A13" w:rsidRPr="00BC7D73">
              <w:rPr>
                <w:b/>
                <w:bCs/>
                <w:sz w:val="52"/>
                <w:szCs w:val="52"/>
              </w:rPr>
              <w:t xml:space="preserve"> октября, суббота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75650D9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i/>
                <w:sz w:val="52"/>
                <w:szCs w:val="52"/>
                <w:u w:val="single"/>
              </w:rPr>
            </w:pPr>
            <w:r w:rsidRPr="00BC7D73">
              <w:rPr>
                <w:color w:val="auto"/>
                <w:sz w:val="52"/>
                <w:szCs w:val="52"/>
              </w:rPr>
              <w:t>Всенощное бдение – 16.00</w:t>
            </w:r>
          </w:p>
        </w:tc>
      </w:tr>
      <w:tr w:rsidR="006A6A13" w:rsidRPr="00BC7D73" w14:paraId="21F2FB97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B4D8ECF" w14:textId="00A57A73" w:rsidR="006A6A13" w:rsidRPr="00BC7D73" w:rsidRDefault="009C7ABC" w:rsidP="009C7ABC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13</w:t>
            </w:r>
            <w:r w:rsidR="006A6A13" w:rsidRPr="00BC7D73">
              <w:rPr>
                <w:b/>
                <w:bCs/>
                <w:sz w:val="52"/>
                <w:szCs w:val="52"/>
              </w:rPr>
              <w:t xml:space="preserve"> октября, воскресенье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96CA3A4" w14:textId="4DDB79B3" w:rsidR="006A6A13" w:rsidRPr="009C7ABC" w:rsidRDefault="006A6A13" w:rsidP="0027590F">
            <w:pPr>
              <w:pStyle w:val="a3"/>
              <w:spacing w:after="143" w:line="240" w:lineRule="auto"/>
              <w:jc w:val="center"/>
              <w:rPr>
                <w:b/>
                <w:i/>
                <w:sz w:val="52"/>
                <w:szCs w:val="52"/>
                <w:u w:val="single"/>
              </w:rPr>
            </w:pPr>
            <w:r w:rsidRPr="00BC7D73">
              <w:rPr>
                <w:b/>
                <w:i/>
                <w:sz w:val="52"/>
                <w:szCs w:val="52"/>
                <w:u w:val="single"/>
              </w:rPr>
              <w:t xml:space="preserve">Неделя </w:t>
            </w:r>
            <w:r w:rsidR="009C7ABC">
              <w:rPr>
                <w:b/>
                <w:i/>
                <w:sz w:val="52"/>
                <w:szCs w:val="52"/>
                <w:u w:val="single"/>
              </w:rPr>
              <w:t>16</w:t>
            </w:r>
            <w:r w:rsidRPr="00BC7D73">
              <w:rPr>
                <w:b/>
                <w:i/>
                <w:sz w:val="52"/>
                <w:szCs w:val="52"/>
                <w:u w:val="single"/>
              </w:rPr>
              <w:t>-я после Троицы.</w:t>
            </w:r>
          </w:p>
          <w:p w14:paraId="07CEC1F1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i/>
                <w:sz w:val="52"/>
                <w:szCs w:val="52"/>
                <w:u w:val="single"/>
              </w:rPr>
            </w:pPr>
            <w:r w:rsidRPr="00BC7D73">
              <w:rPr>
                <w:sz w:val="52"/>
                <w:szCs w:val="52"/>
              </w:rPr>
              <w:t>Часы и Литургия – 8.00</w:t>
            </w:r>
          </w:p>
        </w:tc>
      </w:tr>
      <w:tr w:rsidR="009C7ABC" w:rsidRPr="00BC7D73" w14:paraId="77BBED58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7B20806" w14:textId="401026D9" w:rsidR="009C7ABC" w:rsidRDefault="009C7ABC" w:rsidP="009C7ABC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26 октября, суббота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3EA89F9" w14:textId="48B09B66" w:rsidR="009C7ABC" w:rsidRPr="00BC7D73" w:rsidRDefault="009C7ABC" w:rsidP="0027590F">
            <w:pPr>
              <w:pStyle w:val="a3"/>
              <w:spacing w:after="143" w:line="240" w:lineRule="auto"/>
              <w:jc w:val="center"/>
              <w:rPr>
                <w:b/>
                <w:i/>
                <w:sz w:val="52"/>
                <w:szCs w:val="52"/>
                <w:u w:val="single"/>
              </w:rPr>
            </w:pPr>
            <w:r w:rsidRPr="00BC7D73">
              <w:rPr>
                <w:color w:val="auto"/>
                <w:sz w:val="52"/>
                <w:szCs w:val="52"/>
              </w:rPr>
              <w:t>Всенощное бдение – 16.00</w:t>
            </w:r>
          </w:p>
        </w:tc>
      </w:tr>
      <w:tr w:rsidR="009C7ABC" w:rsidRPr="00BC7D73" w14:paraId="400C1C65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95CE11D" w14:textId="77777777" w:rsidR="009C7ABC" w:rsidRDefault="009C7ABC" w:rsidP="009C7ABC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</w:p>
          <w:p w14:paraId="68A1DE74" w14:textId="577046E7" w:rsidR="009C7ABC" w:rsidRDefault="009C7ABC" w:rsidP="009C7ABC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>27 октября</w:t>
            </w:r>
            <w:r>
              <w:rPr>
                <w:b/>
                <w:bCs/>
                <w:sz w:val="52"/>
                <w:szCs w:val="52"/>
              </w:rPr>
              <w:t>, воскресенье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7C7E45D" w14:textId="77777777" w:rsidR="009C7ABC" w:rsidRPr="009C7ABC" w:rsidRDefault="009C7ABC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</w:pPr>
            <w:r w:rsidRPr="009C7ABC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 xml:space="preserve">Неделя 18-я после Троицы. Память </w:t>
            </w:r>
            <w:proofErr w:type="spellStart"/>
            <w:r w:rsidRPr="009C7ABC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свв</w:t>
            </w:r>
            <w:proofErr w:type="spellEnd"/>
            <w:r w:rsidRPr="009C7ABC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 xml:space="preserve">. отцов </w:t>
            </w:r>
            <w:r w:rsidRPr="009C7ABC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  <w:lang w:val="en-US"/>
              </w:rPr>
              <w:t>VII</w:t>
            </w:r>
            <w:r w:rsidRPr="009C7ABC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 xml:space="preserve"> Вселенского собора.</w:t>
            </w:r>
          </w:p>
          <w:p w14:paraId="24DFFD7B" w14:textId="6B5282C9" w:rsidR="009C7ABC" w:rsidRPr="009C7ABC" w:rsidRDefault="009C7ABC" w:rsidP="0027590F">
            <w:pPr>
              <w:pStyle w:val="a3"/>
              <w:spacing w:after="143" w:line="240" w:lineRule="auto"/>
              <w:jc w:val="center"/>
              <w:rPr>
                <w:color w:val="auto"/>
                <w:sz w:val="52"/>
                <w:szCs w:val="52"/>
              </w:rPr>
            </w:pPr>
            <w:r>
              <w:rPr>
                <w:color w:val="auto"/>
                <w:sz w:val="52"/>
                <w:szCs w:val="52"/>
              </w:rPr>
              <w:t>Часы и Литургия – 8.00</w:t>
            </w:r>
          </w:p>
        </w:tc>
      </w:tr>
      <w:tr w:rsidR="006A6A13" w:rsidRPr="00BC7D73" w14:paraId="229B0E71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1AA9CD0" w14:textId="37568E9E" w:rsidR="006A6A13" w:rsidRPr="00BC7D73" w:rsidRDefault="009C7ABC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</w:t>
            </w:r>
            <w:r w:rsidR="006A6A13" w:rsidRPr="00BC7D73">
              <w:rPr>
                <w:b/>
                <w:bCs/>
                <w:sz w:val="52"/>
                <w:szCs w:val="52"/>
              </w:rPr>
              <w:t xml:space="preserve"> </w:t>
            </w:r>
            <w:r>
              <w:rPr>
                <w:b/>
                <w:bCs/>
                <w:sz w:val="52"/>
                <w:szCs w:val="52"/>
              </w:rPr>
              <w:t>н</w:t>
            </w:r>
            <w:r w:rsidR="006A6A13" w:rsidRPr="00BC7D73">
              <w:rPr>
                <w:b/>
                <w:bCs/>
                <w:sz w:val="52"/>
                <w:szCs w:val="52"/>
              </w:rPr>
              <w:t>оября, пятница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94E7995" w14:textId="77777777" w:rsidR="006A6A13" w:rsidRPr="00BC7D73" w:rsidRDefault="006A6A13" w:rsidP="0027590F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 w:rsidRPr="00BC7D73">
              <w:rPr>
                <w:sz w:val="52"/>
                <w:szCs w:val="52"/>
              </w:rPr>
              <w:t>Вечерня и утреня заупокойные – 16.00</w:t>
            </w:r>
          </w:p>
        </w:tc>
      </w:tr>
      <w:tr w:rsidR="006A6A13" w:rsidRPr="00BC7D73" w14:paraId="763EFD8D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75E9C48" w14:textId="77777777" w:rsidR="009C7ABC" w:rsidRDefault="009C7ABC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</w:p>
          <w:p w14:paraId="3185D032" w14:textId="7FD41CB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 xml:space="preserve">2 </w:t>
            </w:r>
            <w:r w:rsidR="009C7ABC">
              <w:rPr>
                <w:b/>
                <w:bCs/>
                <w:sz w:val="52"/>
                <w:szCs w:val="52"/>
              </w:rPr>
              <w:t>н</w:t>
            </w:r>
            <w:r w:rsidRPr="00BC7D73">
              <w:rPr>
                <w:b/>
                <w:bCs/>
                <w:sz w:val="52"/>
                <w:szCs w:val="52"/>
              </w:rPr>
              <w:t>оября, суббота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590DFDF" w14:textId="77777777" w:rsidR="006A6A13" w:rsidRPr="00BC7D73" w:rsidRDefault="006A6A13" w:rsidP="0027590F">
            <w:pPr>
              <w:spacing w:after="0" w:line="240" w:lineRule="auto"/>
              <w:jc w:val="center"/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BC7D73">
              <w:rPr>
                <w:b/>
                <w:bCs/>
                <w:i/>
                <w:iCs/>
                <w:sz w:val="52"/>
                <w:szCs w:val="52"/>
                <w:u w:val="single"/>
              </w:rPr>
              <w:t>Димитриевская родительская суббота. Заупокойная служба.</w:t>
            </w:r>
          </w:p>
          <w:p w14:paraId="51E95E11" w14:textId="77777777" w:rsidR="006A6A13" w:rsidRPr="00BC7D73" w:rsidRDefault="006A6A13" w:rsidP="0027590F">
            <w:pPr>
              <w:spacing w:after="0" w:line="240" w:lineRule="auto"/>
              <w:jc w:val="center"/>
              <w:rPr>
                <w:sz w:val="52"/>
                <w:szCs w:val="52"/>
              </w:rPr>
            </w:pPr>
            <w:r w:rsidRPr="00BC7D73">
              <w:rPr>
                <w:sz w:val="52"/>
                <w:szCs w:val="52"/>
              </w:rPr>
              <w:t>Часы и Литургия – 8.00</w:t>
            </w:r>
          </w:p>
          <w:p w14:paraId="00CA9190" w14:textId="77777777" w:rsidR="006A6A13" w:rsidRPr="00BC7D73" w:rsidRDefault="006A6A13" w:rsidP="0027590F">
            <w:pPr>
              <w:spacing w:after="0" w:line="240" w:lineRule="auto"/>
              <w:jc w:val="center"/>
              <w:rPr>
                <w:i/>
                <w:iCs/>
                <w:sz w:val="52"/>
                <w:szCs w:val="52"/>
              </w:rPr>
            </w:pPr>
            <w:r w:rsidRPr="00BC7D73">
              <w:rPr>
                <w:i/>
                <w:iCs/>
                <w:sz w:val="52"/>
                <w:szCs w:val="52"/>
              </w:rPr>
              <w:t>После Литургии - панихида</w:t>
            </w:r>
          </w:p>
        </w:tc>
      </w:tr>
      <w:tr w:rsidR="006A6A13" w:rsidRPr="00BC7D73" w14:paraId="12C2073A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9920BEC" w14:textId="7D53F385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 xml:space="preserve">3 ноября, </w:t>
            </w:r>
            <w:r w:rsidR="00D177D1">
              <w:rPr>
                <w:b/>
                <w:bCs/>
                <w:sz w:val="52"/>
                <w:szCs w:val="52"/>
              </w:rPr>
              <w:t>воскресенье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2E0524D" w14:textId="77777777" w:rsidR="006A6A13" w:rsidRPr="00BC7D73" w:rsidRDefault="006A6A13" w:rsidP="0027590F">
            <w:pPr>
              <w:spacing w:after="0" w:line="240" w:lineRule="auto"/>
              <w:jc w:val="center"/>
              <w:rPr>
                <w:color w:val="auto"/>
                <w:sz w:val="52"/>
                <w:szCs w:val="52"/>
              </w:rPr>
            </w:pPr>
            <w:r w:rsidRPr="00BC7D73">
              <w:rPr>
                <w:sz w:val="52"/>
                <w:szCs w:val="52"/>
              </w:rPr>
              <w:t>Всенощное бдение – 16.00</w:t>
            </w:r>
          </w:p>
        </w:tc>
      </w:tr>
      <w:tr w:rsidR="006A6A13" w:rsidRPr="00BC7D73" w14:paraId="07784013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89BF8D7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</w:p>
          <w:p w14:paraId="52A60F7E" w14:textId="3B72B365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>4 н</w:t>
            </w:r>
            <w:r w:rsidR="00D177D1">
              <w:rPr>
                <w:b/>
                <w:bCs/>
                <w:sz w:val="52"/>
                <w:szCs w:val="52"/>
              </w:rPr>
              <w:t>оября</w:t>
            </w:r>
            <w:r w:rsidRPr="00BC7D73">
              <w:rPr>
                <w:b/>
                <w:bCs/>
                <w:sz w:val="52"/>
                <w:szCs w:val="52"/>
              </w:rPr>
              <w:t xml:space="preserve">, </w:t>
            </w:r>
            <w:r w:rsidR="00D177D1">
              <w:rPr>
                <w:b/>
                <w:bCs/>
                <w:sz w:val="52"/>
                <w:szCs w:val="52"/>
              </w:rPr>
              <w:t>понедельник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7AD483D" w14:textId="77777777" w:rsidR="006A6A13" w:rsidRPr="00BC7D73" w:rsidRDefault="006A6A13" w:rsidP="0027590F">
            <w:pPr>
              <w:spacing w:after="0" w:line="240" w:lineRule="auto"/>
              <w:jc w:val="center"/>
              <w:rPr>
                <w:b/>
                <w:i/>
                <w:color w:val="auto"/>
                <w:sz w:val="52"/>
                <w:szCs w:val="52"/>
                <w:u w:val="single"/>
              </w:rPr>
            </w:pPr>
            <w:r w:rsidRPr="00BC7D73">
              <w:rPr>
                <w:b/>
                <w:i/>
                <w:color w:val="auto"/>
                <w:sz w:val="52"/>
                <w:szCs w:val="52"/>
                <w:u w:val="single"/>
              </w:rPr>
              <w:t>Казанской иконы Богородицы.</w:t>
            </w:r>
          </w:p>
          <w:p w14:paraId="5DB9227A" w14:textId="77777777" w:rsidR="006A6A13" w:rsidRPr="00BC7D73" w:rsidRDefault="006A6A13" w:rsidP="0027590F">
            <w:pPr>
              <w:spacing w:after="0" w:line="240" w:lineRule="auto"/>
              <w:jc w:val="center"/>
              <w:rPr>
                <w:b/>
                <w:i/>
                <w:color w:val="auto"/>
                <w:sz w:val="52"/>
                <w:szCs w:val="52"/>
                <w:u w:val="single"/>
              </w:rPr>
            </w:pPr>
            <w:r w:rsidRPr="00BC7D73">
              <w:rPr>
                <w:b/>
                <w:bCs/>
                <w:i/>
                <w:iCs/>
                <w:color w:val="1C1C1C"/>
                <w:sz w:val="52"/>
                <w:szCs w:val="52"/>
                <w:u w:val="single"/>
              </w:rPr>
              <w:t xml:space="preserve"> Престольный праздник храма.</w:t>
            </w:r>
          </w:p>
          <w:p w14:paraId="226C85C1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color w:val="auto"/>
                <w:sz w:val="52"/>
                <w:szCs w:val="52"/>
              </w:rPr>
            </w:pPr>
            <w:r w:rsidRPr="00BC7D73">
              <w:rPr>
                <w:color w:val="auto"/>
                <w:sz w:val="52"/>
                <w:szCs w:val="52"/>
              </w:rPr>
              <w:t>Водосвятный молебен – 7.30</w:t>
            </w:r>
          </w:p>
          <w:p w14:paraId="3853F203" w14:textId="77777777" w:rsidR="006A6A13" w:rsidRPr="00BC7D73" w:rsidRDefault="006A6A13" w:rsidP="0027590F">
            <w:pPr>
              <w:spacing w:after="0" w:line="240" w:lineRule="auto"/>
              <w:jc w:val="center"/>
              <w:rPr>
                <w:color w:val="auto"/>
                <w:sz w:val="52"/>
                <w:szCs w:val="52"/>
              </w:rPr>
            </w:pPr>
            <w:r w:rsidRPr="00BC7D73">
              <w:rPr>
                <w:color w:val="auto"/>
                <w:sz w:val="52"/>
                <w:szCs w:val="52"/>
              </w:rPr>
              <w:t>Часы и Литургия – 8.00</w:t>
            </w:r>
          </w:p>
        </w:tc>
      </w:tr>
      <w:tr w:rsidR="006A6A13" w:rsidRPr="00BC7D73" w14:paraId="66F876FC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B3ECA5B" w14:textId="05057A5C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 xml:space="preserve">7 ноября, </w:t>
            </w:r>
            <w:r w:rsidR="00D177D1">
              <w:rPr>
                <w:b/>
                <w:bCs/>
                <w:sz w:val="52"/>
                <w:szCs w:val="52"/>
              </w:rPr>
              <w:t>четверг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2E5DA67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sz w:val="52"/>
                <w:szCs w:val="52"/>
              </w:rPr>
            </w:pPr>
            <w:r w:rsidRPr="00BC7D73">
              <w:rPr>
                <w:sz w:val="52"/>
                <w:szCs w:val="52"/>
              </w:rPr>
              <w:t>Всенощное бдение – 16.00</w:t>
            </w:r>
          </w:p>
        </w:tc>
      </w:tr>
      <w:tr w:rsidR="006A6A13" w:rsidRPr="00BC7D73" w14:paraId="57EDA8A1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4F98C05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</w:p>
          <w:p w14:paraId="547D79ED" w14:textId="0DC088C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 xml:space="preserve">8 ноября, </w:t>
            </w:r>
            <w:r w:rsidR="00D177D1">
              <w:rPr>
                <w:b/>
                <w:bCs/>
                <w:sz w:val="52"/>
                <w:szCs w:val="52"/>
              </w:rPr>
              <w:t>пятница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CBB5854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color w:val="FF0000"/>
                <w:sz w:val="52"/>
                <w:szCs w:val="52"/>
              </w:rPr>
            </w:pPr>
            <w:proofErr w:type="spellStart"/>
            <w:r w:rsidRPr="00BC7D73">
              <w:rPr>
                <w:b/>
                <w:bCs/>
                <w:i/>
                <w:iCs/>
                <w:color w:val="1C1C1C"/>
                <w:sz w:val="52"/>
                <w:szCs w:val="52"/>
                <w:u w:val="single"/>
              </w:rPr>
              <w:t>Великомуч</w:t>
            </w:r>
            <w:proofErr w:type="spellEnd"/>
            <w:r w:rsidRPr="00BC7D73">
              <w:rPr>
                <w:b/>
                <w:bCs/>
                <w:i/>
                <w:iCs/>
                <w:color w:val="1C1C1C"/>
                <w:sz w:val="52"/>
                <w:szCs w:val="52"/>
                <w:u w:val="single"/>
              </w:rPr>
              <w:t xml:space="preserve">. Димитрия </w:t>
            </w:r>
            <w:proofErr w:type="spellStart"/>
            <w:r w:rsidRPr="00BC7D73">
              <w:rPr>
                <w:b/>
                <w:bCs/>
                <w:i/>
                <w:iCs/>
                <w:color w:val="1C1C1C"/>
                <w:sz w:val="52"/>
                <w:szCs w:val="52"/>
                <w:u w:val="single"/>
              </w:rPr>
              <w:t>Солунского</w:t>
            </w:r>
            <w:proofErr w:type="spellEnd"/>
            <w:r w:rsidRPr="00BC7D73">
              <w:rPr>
                <w:b/>
                <w:bCs/>
                <w:i/>
                <w:iCs/>
                <w:color w:val="1C1C1C"/>
                <w:sz w:val="52"/>
                <w:szCs w:val="52"/>
                <w:u w:val="single"/>
              </w:rPr>
              <w:t>. Престольный праздник храма.</w:t>
            </w:r>
          </w:p>
          <w:p w14:paraId="6A38898C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color w:val="auto"/>
                <w:sz w:val="52"/>
                <w:szCs w:val="52"/>
              </w:rPr>
            </w:pPr>
            <w:r w:rsidRPr="00BC7D73">
              <w:rPr>
                <w:color w:val="auto"/>
                <w:sz w:val="52"/>
                <w:szCs w:val="52"/>
              </w:rPr>
              <w:t>Водосвятный молебен – 7.30</w:t>
            </w:r>
          </w:p>
          <w:p w14:paraId="1601A398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sz w:val="52"/>
                <w:szCs w:val="52"/>
              </w:rPr>
            </w:pPr>
            <w:r w:rsidRPr="00BC7D73">
              <w:rPr>
                <w:color w:val="auto"/>
                <w:sz w:val="52"/>
                <w:szCs w:val="52"/>
              </w:rPr>
              <w:t>Часы и Литургия – 8.00</w:t>
            </w:r>
          </w:p>
        </w:tc>
      </w:tr>
      <w:tr w:rsidR="006A6A13" w:rsidRPr="00BC7D73" w14:paraId="7F48DB8A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36AFAFC" w14:textId="21257D9C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>1</w:t>
            </w:r>
            <w:r w:rsidR="009E3A47">
              <w:rPr>
                <w:b/>
                <w:bCs/>
                <w:sz w:val="52"/>
                <w:szCs w:val="52"/>
              </w:rPr>
              <w:t>6</w:t>
            </w:r>
            <w:r w:rsidRPr="00BC7D73">
              <w:rPr>
                <w:b/>
                <w:bCs/>
                <w:sz w:val="52"/>
                <w:szCs w:val="52"/>
              </w:rPr>
              <w:t xml:space="preserve"> ноября, суббота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A2B6EDC" w14:textId="77777777" w:rsidR="006A6A13" w:rsidRPr="00BC7D73" w:rsidRDefault="006A6A13" w:rsidP="0027590F">
            <w:pPr>
              <w:spacing w:after="0" w:line="240" w:lineRule="auto"/>
              <w:jc w:val="center"/>
              <w:rPr>
                <w:color w:val="auto"/>
                <w:sz w:val="52"/>
                <w:szCs w:val="52"/>
              </w:rPr>
            </w:pPr>
            <w:r w:rsidRPr="00BC7D73">
              <w:rPr>
                <w:color w:val="auto"/>
                <w:sz w:val="52"/>
                <w:szCs w:val="52"/>
              </w:rPr>
              <w:t>Всенощное бдение – 16.00</w:t>
            </w:r>
          </w:p>
        </w:tc>
      </w:tr>
      <w:tr w:rsidR="006A6A13" w:rsidRPr="00BC7D73" w14:paraId="2769C718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91B335F" w14:textId="4A761A1D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lastRenderedPageBreak/>
              <w:t>1</w:t>
            </w:r>
            <w:r w:rsidR="009E3A47">
              <w:rPr>
                <w:b/>
                <w:bCs/>
                <w:sz w:val="52"/>
                <w:szCs w:val="52"/>
              </w:rPr>
              <w:t>7</w:t>
            </w:r>
            <w:r w:rsidRPr="00BC7D73">
              <w:rPr>
                <w:b/>
                <w:bCs/>
                <w:sz w:val="52"/>
                <w:szCs w:val="52"/>
              </w:rPr>
              <w:t xml:space="preserve"> ноября, воскресенье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38E8F44" w14:textId="0A2BDA24" w:rsidR="006A6A13" w:rsidRPr="00BC7D73" w:rsidRDefault="006A6A13" w:rsidP="0027590F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</w:pPr>
            <w:r w:rsidRPr="00BC7D73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Неделя 2</w:t>
            </w:r>
            <w:r w:rsidR="009E3A47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1</w:t>
            </w:r>
            <w:r w:rsidRPr="00BC7D73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-я после Троицы.</w:t>
            </w:r>
          </w:p>
          <w:p w14:paraId="5F1AEFAE" w14:textId="77777777" w:rsidR="006A6A13" w:rsidRPr="00BC7D73" w:rsidRDefault="006A6A13" w:rsidP="0027590F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</w:pPr>
            <w:r w:rsidRPr="00BC7D73">
              <w:rPr>
                <w:color w:val="auto"/>
                <w:sz w:val="52"/>
                <w:szCs w:val="52"/>
              </w:rPr>
              <w:t>Часы и Литургия — 8.00</w:t>
            </w:r>
          </w:p>
        </w:tc>
      </w:tr>
      <w:tr w:rsidR="009E3A47" w:rsidRPr="00BC7D73" w14:paraId="1FFF00C4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19EB6E3" w14:textId="64ADF5A8" w:rsidR="009E3A47" w:rsidRPr="00BC7D73" w:rsidRDefault="009E3A47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25 ноября, понедельник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0DB169A" w14:textId="20D24D4A" w:rsidR="009E3A47" w:rsidRPr="009E3A47" w:rsidRDefault="009E3A47" w:rsidP="0027590F">
            <w:pPr>
              <w:spacing w:after="0" w:line="240" w:lineRule="auto"/>
              <w:jc w:val="center"/>
              <w:rPr>
                <w:color w:val="auto"/>
                <w:sz w:val="52"/>
                <w:szCs w:val="52"/>
              </w:rPr>
            </w:pPr>
            <w:r w:rsidRPr="009E3A47">
              <w:rPr>
                <w:color w:val="auto"/>
                <w:sz w:val="52"/>
                <w:szCs w:val="52"/>
              </w:rPr>
              <w:t>Вечерня и утреня – 16.00</w:t>
            </w:r>
          </w:p>
        </w:tc>
      </w:tr>
      <w:tr w:rsidR="009E3A47" w:rsidRPr="00BC7D73" w14:paraId="531C7E15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9E98265" w14:textId="7BDD543E" w:rsidR="009E3A47" w:rsidRDefault="009E3A47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26 ноября, вторник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DD87208" w14:textId="77777777" w:rsidR="009E3A47" w:rsidRPr="009E3A47" w:rsidRDefault="009E3A47" w:rsidP="0027590F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</w:pPr>
            <w:proofErr w:type="spellStart"/>
            <w:r w:rsidRPr="009E3A47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Свт</w:t>
            </w:r>
            <w:proofErr w:type="spellEnd"/>
            <w:r w:rsidRPr="009E3A47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 xml:space="preserve">. Иоанна Златоуста, </w:t>
            </w:r>
            <w:proofErr w:type="spellStart"/>
            <w:r w:rsidRPr="009E3A47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архиеп</w:t>
            </w:r>
            <w:proofErr w:type="spellEnd"/>
            <w:r w:rsidRPr="009E3A47"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  <w:t>. Константинопольского.</w:t>
            </w:r>
          </w:p>
          <w:p w14:paraId="2E3C1C75" w14:textId="6677171A" w:rsidR="009E3A47" w:rsidRPr="009E3A47" w:rsidRDefault="009E3A47" w:rsidP="0027590F">
            <w:pPr>
              <w:spacing w:after="0" w:line="240" w:lineRule="auto"/>
              <w:jc w:val="center"/>
              <w:rPr>
                <w:color w:val="auto"/>
                <w:sz w:val="52"/>
                <w:szCs w:val="52"/>
              </w:rPr>
            </w:pPr>
            <w:r>
              <w:rPr>
                <w:color w:val="auto"/>
                <w:sz w:val="52"/>
                <w:szCs w:val="52"/>
              </w:rPr>
              <w:t>Часы и Литургия – 8.00</w:t>
            </w:r>
          </w:p>
        </w:tc>
      </w:tr>
      <w:tr w:rsidR="006A6A13" w:rsidRPr="00BC7D73" w14:paraId="6333D1CD" w14:textId="77777777" w:rsidTr="0027590F">
        <w:tc>
          <w:tcPr>
            <w:tcW w:w="1068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07B83D" w14:textId="77777777" w:rsidR="006A6A13" w:rsidRPr="00BC7D73" w:rsidRDefault="006A6A13" w:rsidP="0027590F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auto"/>
                <w:sz w:val="52"/>
                <w:szCs w:val="52"/>
                <w:u w:val="single"/>
              </w:rPr>
            </w:pPr>
            <w:r w:rsidRPr="00BC7D73">
              <w:rPr>
                <w:b/>
                <w:bCs/>
                <w:i/>
                <w:iCs/>
                <w:sz w:val="52"/>
                <w:szCs w:val="52"/>
              </w:rPr>
              <w:t>28 ноября – 6 января – Рождественский пост</w:t>
            </w:r>
          </w:p>
        </w:tc>
      </w:tr>
      <w:tr w:rsidR="006A6A13" w:rsidRPr="00BC7D73" w14:paraId="7F135199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3227051" w14:textId="5F5F1072" w:rsidR="006A6A13" w:rsidRPr="00BC7D73" w:rsidRDefault="009E3A47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30</w:t>
            </w:r>
            <w:r w:rsidR="006A6A13" w:rsidRPr="00BC7D73">
              <w:rPr>
                <w:b/>
                <w:bCs/>
                <w:sz w:val="52"/>
                <w:szCs w:val="52"/>
              </w:rPr>
              <w:t xml:space="preserve"> </w:t>
            </w:r>
            <w:r>
              <w:rPr>
                <w:b/>
                <w:bCs/>
                <w:sz w:val="52"/>
                <w:szCs w:val="52"/>
              </w:rPr>
              <w:t>ноя</w:t>
            </w:r>
            <w:r w:rsidR="006A6A13" w:rsidRPr="00BC7D73">
              <w:rPr>
                <w:b/>
                <w:bCs/>
                <w:sz w:val="52"/>
                <w:szCs w:val="52"/>
              </w:rPr>
              <w:t>бря, суббота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B3BC578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Cs/>
                <w:iCs/>
                <w:sz w:val="52"/>
                <w:szCs w:val="52"/>
              </w:rPr>
            </w:pPr>
            <w:r w:rsidRPr="00BC7D73">
              <w:rPr>
                <w:bCs/>
                <w:iCs/>
                <w:sz w:val="52"/>
                <w:szCs w:val="52"/>
              </w:rPr>
              <w:t>Всенощное бдение – 16.00</w:t>
            </w:r>
          </w:p>
        </w:tc>
      </w:tr>
      <w:tr w:rsidR="006A6A13" w:rsidRPr="00BC7D73" w14:paraId="70F0A5C6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32E65F3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 xml:space="preserve"> </w:t>
            </w:r>
          </w:p>
          <w:p w14:paraId="4609EF6C" w14:textId="68DDDB86" w:rsidR="006A6A13" w:rsidRPr="00BC7D73" w:rsidRDefault="009E3A47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</w:t>
            </w:r>
            <w:r w:rsidR="006A6A13" w:rsidRPr="00BC7D73">
              <w:rPr>
                <w:b/>
                <w:bCs/>
                <w:sz w:val="52"/>
                <w:szCs w:val="52"/>
              </w:rPr>
              <w:t xml:space="preserve"> декабря, воскресенье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632DB67" w14:textId="3D910D7F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i/>
                <w:sz w:val="52"/>
                <w:szCs w:val="52"/>
                <w:u w:val="single"/>
              </w:rPr>
            </w:pPr>
            <w:r w:rsidRPr="00BC7D73">
              <w:rPr>
                <w:b/>
                <w:i/>
                <w:sz w:val="52"/>
                <w:szCs w:val="52"/>
                <w:u w:val="single"/>
              </w:rPr>
              <w:t>Неделя 2</w:t>
            </w:r>
            <w:r w:rsidR="009E3A47">
              <w:rPr>
                <w:b/>
                <w:i/>
                <w:sz w:val="52"/>
                <w:szCs w:val="52"/>
                <w:u w:val="single"/>
              </w:rPr>
              <w:t>3</w:t>
            </w:r>
            <w:r w:rsidRPr="00BC7D73">
              <w:rPr>
                <w:b/>
                <w:i/>
                <w:sz w:val="52"/>
                <w:szCs w:val="52"/>
                <w:u w:val="single"/>
              </w:rPr>
              <w:t xml:space="preserve">-я после Троицы. </w:t>
            </w:r>
            <w:r w:rsidR="009E3A47">
              <w:rPr>
                <w:b/>
                <w:i/>
                <w:sz w:val="52"/>
                <w:szCs w:val="52"/>
                <w:u w:val="single"/>
              </w:rPr>
              <w:t>Мучеников Платона и Романа</w:t>
            </w:r>
            <w:r w:rsidRPr="00BC7D73">
              <w:rPr>
                <w:b/>
                <w:i/>
                <w:sz w:val="52"/>
                <w:szCs w:val="52"/>
                <w:u w:val="single"/>
              </w:rPr>
              <w:t>.</w:t>
            </w:r>
          </w:p>
          <w:p w14:paraId="6817B7BC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sz w:val="52"/>
                <w:szCs w:val="52"/>
              </w:rPr>
            </w:pPr>
            <w:r w:rsidRPr="00BC7D73">
              <w:rPr>
                <w:sz w:val="52"/>
                <w:szCs w:val="52"/>
              </w:rPr>
              <w:t>Часы и Литургия – 8.00</w:t>
            </w:r>
          </w:p>
        </w:tc>
      </w:tr>
      <w:tr w:rsidR="00A41D60" w:rsidRPr="00BC7D73" w14:paraId="250896BF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1BBBE2E" w14:textId="221728C8" w:rsidR="00A41D60" w:rsidRPr="00BC7D73" w:rsidRDefault="00A41D6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3 декабря, вторник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A7BA8D3" w14:textId="1615D2D4" w:rsidR="00A41D60" w:rsidRPr="00A41D60" w:rsidRDefault="00A41D60" w:rsidP="0027590F">
            <w:pPr>
              <w:pStyle w:val="a3"/>
              <w:spacing w:after="143" w:line="240" w:lineRule="auto"/>
              <w:jc w:val="center"/>
              <w:rPr>
                <w:bCs/>
                <w:iCs/>
                <w:sz w:val="52"/>
                <w:szCs w:val="52"/>
              </w:rPr>
            </w:pPr>
            <w:r w:rsidRPr="00A41D60">
              <w:rPr>
                <w:bCs/>
                <w:iCs/>
                <w:sz w:val="52"/>
                <w:szCs w:val="52"/>
              </w:rPr>
              <w:t>Всенощное бдение – 16.00</w:t>
            </w:r>
          </w:p>
        </w:tc>
      </w:tr>
      <w:tr w:rsidR="00A41D60" w:rsidRPr="00BC7D73" w14:paraId="7BCA486F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0766AA9" w14:textId="7DC9D7AF" w:rsidR="00A41D60" w:rsidRDefault="00A41D6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4 декабря, среда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FE14590" w14:textId="77777777" w:rsidR="00A41D60" w:rsidRPr="00A41D60" w:rsidRDefault="00A41D60" w:rsidP="0027590F">
            <w:pPr>
              <w:pStyle w:val="a3"/>
              <w:spacing w:after="143" w:line="240" w:lineRule="auto"/>
              <w:jc w:val="center"/>
              <w:rPr>
                <w:b/>
                <w:i/>
                <w:sz w:val="52"/>
                <w:szCs w:val="52"/>
                <w:u w:val="single"/>
              </w:rPr>
            </w:pPr>
            <w:r w:rsidRPr="00A41D60">
              <w:rPr>
                <w:b/>
                <w:i/>
                <w:sz w:val="52"/>
                <w:szCs w:val="52"/>
                <w:u w:val="single"/>
              </w:rPr>
              <w:t>Введение во храм Пресвятой Богородицы.</w:t>
            </w:r>
          </w:p>
          <w:p w14:paraId="59E686B2" w14:textId="314F120D" w:rsidR="00A41D60" w:rsidRPr="00A41D60" w:rsidRDefault="00A41D60" w:rsidP="0027590F">
            <w:pPr>
              <w:pStyle w:val="a3"/>
              <w:spacing w:after="143" w:line="240" w:lineRule="auto"/>
              <w:jc w:val="center"/>
              <w:rPr>
                <w:bCs/>
                <w:iCs/>
                <w:sz w:val="52"/>
                <w:szCs w:val="52"/>
              </w:rPr>
            </w:pPr>
            <w:r>
              <w:rPr>
                <w:bCs/>
                <w:iCs/>
                <w:sz w:val="52"/>
                <w:szCs w:val="52"/>
              </w:rPr>
              <w:t>Часы и Литургия – 8.00</w:t>
            </w:r>
          </w:p>
        </w:tc>
      </w:tr>
      <w:tr w:rsidR="006A6A13" w:rsidRPr="00BC7D73" w14:paraId="6387616D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8F44DBC" w14:textId="239A6CFC" w:rsidR="006A6A13" w:rsidRPr="00241960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241960">
              <w:rPr>
                <w:b/>
                <w:bCs/>
                <w:sz w:val="48"/>
                <w:szCs w:val="48"/>
              </w:rPr>
              <w:lastRenderedPageBreak/>
              <w:t>1</w:t>
            </w:r>
            <w:r w:rsidR="00A41D60" w:rsidRPr="00241960">
              <w:rPr>
                <w:b/>
                <w:bCs/>
                <w:sz w:val="48"/>
                <w:szCs w:val="48"/>
              </w:rPr>
              <w:t>4</w:t>
            </w:r>
            <w:r w:rsidRPr="00241960">
              <w:rPr>
                <w:b/>
                <w:bCs/>
                <w:sz w:val="48"/>
                <w:szCs w:val="48"/>
              </w:rPr>
              <w:t xml:space="preserve"> декабря, суббота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F56E477" w14:textId="77777777" w:rsidR="006A6A13" w:rsidRPr="00241960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sz w:val="48"/>
                <w:szCs w:val="48"/>
                <w:u w:val="single"/>
              </w:rPr>
            </w:pPr>
            <w:r w:rsidRPr="00241960">
              <w:rPr>
                <w:bCs/>
                <w:iCs/>
                <w:sz w:val="48"/>
                <w:szCs w:val="48"/>
              </w:rPr>
              <w:t>Всенощное бдение – 16.00</w:t>
            </w:r>
          </w:p>
        </w:tc>
      </w:tr>
      <w:tr w:rsidR="006A6A13" w:rsidRPr="00BC7D73" w14:paraId="32F22BAE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BB17547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</w:p>
          <w:p w14:paraId="41ED0719" w14:textId="04441C24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 w:rsidRPr="00BC7D73">
              <w:rPr>
                <w:b/>
                <w:bCs/>
                <w:sz w:val="52"/>
                <w:szCs w:val="52"/>
              </w:rPr>
              <w:t>1</w:t>
            </w:r>
            <w:r w:rsidR="00A41D60">
              <w:rPr>
                <w:b/>
                <w:bCs/>
                <w:sz w:val="52"/>
                <w:szCs w:val="52"/>
              </w:rPr>
              <w:t>5</w:t>
            </w:r>
            <w:r w:rsidRPr="00BC7D73">
              <w:rPr>
                <w:b/>
                <w:bCs/>
                <w:sz w:val="52"/>
                <w:szCs w:val="52"/>
              </w:rPr>
              <w:t xml:space="preserve"> декабря, воскресенье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D362FE9" w14:textId="7E0FD961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BC7D73">
              <w:rPr>
                <w:b/>
                <w:bCs/>
                <w:i/>
                <w:iCs/>
                <w:sz w:val="52"/>
                <w:szCs w:val="52"/>
                <w:u w:val="single"/>
              </w:rPr>
              <w:t>Неделя 2</w:t>
            </w:r>
            <w:r w:rsidR="00A41D60">
              <w:rPr>
                <w:b/>
                <w:bCs/>
                <w:i/>
                <w:iCs/>
                <w:sz w:val="52"/>
                <w:szCs w:val="52"/>
                <w:u w:val="single"/>
              </w:rPr>
              <w:t>5</w:t>
            </w:r>
            <w:r w:rsidRPr="00BC7D73">
              <w:rPr>
                <w:b/>
                <w:bCs/>
                <w:i/>
                <w:iCs/>
                <w:sz w:val="52"/>
                <w:szCs w:val="52"/>
                <w:u w:val="single"/>
              </w:rPr>
              <w:t xml:space="preserve">-я после Троицы. </w:t>
            </w:r>
            <w:r w:rsidR="00A41D60">
              <w:rPr>
                <w:b/>
                <w:bCs/>
                <w:i/>
                <w:iCs/>
                <w:sz w:val="52"/>
                <w:szCs w:val="52"/>
                <w:u w:val="single"/>
              </w:rPr>
              <w:t>Пророка Божия Аввакума.</w:t>
            </w:r>
          </w:p>
          <w:p w14:paraId="62D8D1B6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BC7D73">
              <w:rPr>
                <w:sz w:val="52"/>
                <w:szCs w:val="52"/>
              </w:rPr>
              <w:t>Часы и Литургия — 8.00</w:t>
            </w:r>
          </w:p>
        </w:tc>
      </w:tr>
      <w:tr w:rsidR="00A41D60" w:rsidRPr="00BC7D73" w14:paraId="030C528D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C724753" w14:textId="5BEE4654" w:rsidR="00A41D60" w:rsidRPr="00241960" w:rsidRDefault="00A41D6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241960">
              <w:rPr>
                <w:b/>
                <w:bCs/>
                <w:sz w:val="48"/>
                <w:szCs w:val="48"/>
              </w:rPr>
              <w:t>24 декабря, вторник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727203C" w14:textId="39887AC9" w:rsidR="00A41D60" w:rsidRPr="00241960" w:rsidRDefault="00A41D60" w:rsidP="0027590F">
            <w:pPr>
              <w:pStyle w:val="a3"/>
              <w:spacing w:after="143" w:line="240" w:lineRule="auto"/>
              <w:jc w:val="center"/>
              <w:rPr>
                <w:sz w:val="48"/>
                <w:szCs w:val="48"/>
              </w:rPr>
            </w:pPr>
            <w:r w:rsidRPr="00241960">
              <w:rPr>
                <w:sz w:val="48"/>
                <w:szCs w:val="48"/>
              </w:rPr>
              <w:t>Вечерня и утреня – 16.00</w:t>
            </w:r>
          </w:p>
        </w:tc>
      </w:tr>
      <w:tr w:rsidR="006A6A13" w:rsidRPr="00BC7D73" w14:paraId="49E06301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CA4720F" w14:textId="77777777" w:rsidR="00A41D60" w:rsidRPr="00241960" w:rsidRDefault="00A41D6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48"/>
                <w:szCs w:val="48"/>
              </w:rPr>
            </w:pPr>
          </w:p>
          <w:p w14:paraId="0F826FA8" w14:textId="6370E23F" w:rsidR="006A6A13" w:rsidRPr="00241960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241960">
              <w:rPr>
                <w:b/>
                <w:bCs/>
                <w:sz w:val="48"/>
                <w:szCs w:val="48"/>
              </w:rPr>
              <w:t xml:space="preserve">25 декабря, </w:t>
            </w:r>
            <w:r w:rsidR="00A41D60" w:rsidRPr="00241960">
              <w:rPr>
                <w:b/>
                <w:bCs/>
                <w:sz w:val="48"/>
                <w:szCs w:val="48"/>
              </w:rPr>
              <w:t>среда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A023169" w14:textId="77777777" w:rsidR="006A6A13" w:rsidRPr="00241960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sz w:val="48"/>
                <w:szCs w:val="48"/>
                <w:u w:val="single"/>
              </w:rPr>
            </w:pPr>
            <w:r w:rsidRPr="00241960">
              <w:rPr>
                <w:b/>
                <w:bCs/>
                <w:i/>
                <w:iCs/>
                <w:sz w:val="48"/>
                <w:szCs w:val="48"/>
                <w:u w:val="single"/>
              </w:rPr>
              <w:t xml:space="preserve">Святителя Спиридона </w:t>
            </w:r>
            <w:proofErr w:type="spellStart"/>
            <w:r w:rsidRPr="00241960">
              <w:rPr>
                <w:b/>
                <w:bCs/>
                <w:i/>
                <w:iCs/>
                <w:sz w:val="48"/>
                <w:szCs w:val="48"/>
                <w:u w:val="single"/>
              </w:rPr>
              <w:t>Тримифунтского</w:t>
            </w:r>
            <w:proofErr w:type="spellEnd"/>
            <w:r w:rsidRPr="00241960">
              <w:rPr>
                <w:b/>
                <w:bCs/>
                <w:i/>
                <w:iCs/>
                <w:sz w:val="48"/>
                <w:szCs w:val="48"/>
                <w:u w:val="single"/>
              </w:rPr>
              <w:t>, чудотворца.</w:t>
            </w:r>
          </w:p>
          <w:p w14:paraId="612E5785" w14:textId="77777777" w:rsidR="006A6A13" w:rsidRPr="00241960" w:rsidRDefault="006A6A13" w:rsidP="0027590F">
            <w:pPr>
              <w:pStyle w:val="a3"/>
              <w:spacing w:after="143" w:line="240" w:lineRule="auto"/>
              <w:jc w:val="center"/>
              <w:rPr>
                <w:sz w:val="48"/>
                <w:szCs w:val="48"/>
              </w:rPr>
            </w:pPr>
            <w:r w:rsidRPr="00241960">
              <w:rPr>
                <w:sz w:val="48"/>
                <w:szCs w:val="48"/>
              </w:rPr>
              <w:t>Часы и Литургия – 8.00</w:t>
            </w:r>
          </w:p>
        </w:tc>
      </w:tr>
      <w:tr w:rsidR="006A6A13" w:rsidRPr="00BC7D73" w14:paraId="2865CAFA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0430776" w14:textId="382255EB" w:rsidR="006A6A13" w:rsidRPr="00241960" w:rsidRDefault="00A41D6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241960">
              <w:rPr>
                <w:b/>
                <w:bCs/>
                <w:sz w:val="48"/>
                <w:szCs w:val="48"/>
              </w:rPr>
              <w:t>28</w:t>
            </w:r>
            <w:r w:rsidR="006A6A13" w:rsidRPr="00241960">
              <w:rPr>
                <w:b/>
                <w:bCs/>
                <w:sz w:val="48"/>
                <w:szCs w:val="48"/>
              </w:rPr>
              <w:t xml:space="preserve"> декабря, суббота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6821B7F" w14:textId="77777777" w:rsidR="006A6A13" w:rsidRPr="00241960" w:rsidRDefault="006A6A13" w:rsidP="0027590F">
            <w:pPr>
              <w:pStyle w:val="a3"/>
              <w:spacing w:after="143" w:line="240" w:lineRule="auto"/>
              <w:jc w:val="center"/>
              <w:rPr>
                <w:sz w:val="48"/>
                <w:szCs w:val="48"/>
              </w:rPr>
            </w:pPr>
            <w:r w:rsidRPr="00241960">
              <w:rPr>
                <w:sz w:val="48"/>
                <w:szCs w:val="48"/>
              </w:rPr>
              <w:t>Всенощное бдение – 16.00</w:t>
            </w:r>
          </w:p>
        </w:tc>
      </w:tr>
      <w:tr w:rsidR="006A6A13" w:rsidRPr="00BC7D73" w14:paraId="3C8EE642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6428AB9D" w14:textId="77777777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</w:p>
          <w:p w14:paraId="074C9B3A" w14:textId="4A93FE24" w:rsidR="006A6A13" w:rsidRPr="00BC7D73" w:rsidRDefault="00A41D6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29</w:t>
            </w:r>
            <w:r w:rsidR="006A6A13" w:rsidRPr="00BC7D73">
              <w:rPr>
                <w:b/>
                <w:bCs/>
                <w:sz w:val="52"/>
                <w:szCs w:val="52"/>
              </w:rPr>
              <w:t xml:space="preserve"> декабря, воскресенье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20EBB6D8" w14:textId="7B3D8399" w:rsidR="006A6A13" w:rsidRPr="00BC7D73" w:rsidRDefault="006A6A13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BC7D73">
              <w:rPr>
                <w:b/>
                <w:bCs/>
                <w:i/>
                <w:iCs/>
                <w:sz w:val="52"/>
                <w:szCs w:val="52"/>
                <w:u w:val="single"/>
              </w:rPr>
              <w:t xml:space="preserve">Неделя </w:t>
            </w:r>
            <w:r w:rsidR="00A41D60">
              <w:rPr>
                <w:b/>
                <w:bCs/>
                <w:i/>
                <w:iCs/>
                <w:sz w:val="52"/>
                <w:szCs w:val="52"/>
                <w:u w:val="single"/>
              </w:rPr>
              <w:t>27</w:t>
            </w:r>
            <w:r w:rsidRPr="00BC7D73">
              <w:rPr>
                <w:b/>
                <w:bCs/>
                <w:i/>
                <w:iCs/>
                <w:sz w:val="52"/>
                <w:szCs w:val="52"/>
                <w:u w:val="single"/>
              </w:rPr>
              <w:t xml:space="preserve">-я после Троицы, святых </w:t>
            </w:r>
            <w:r w:rsidR="00A41D60">
              <w:rPr>
                <w:b/>
                <w:bCs/>
                <w:i/>
                <w:iCs/>
                <w:sz w:val="52"/>
                <w:szCs w:val="52"/>
                <w:u w:val="single"/>
              </w:rPr>
              <w:t>пра</w:t>
            </w:r>
            <w:r w:rsidRPr="00BC7D73">
              <w:rPr>
                <w:b/>
                <w:bCs/>
                <w:i/>
                <w:iCs/>
                <w:sz w:val="52"/>
                <w:szCs w:val="52"/>
                <w:u w:val="single"/>
              </w:rPr>
              <w:t>отец.</w:t>
            </w:r>
          </w:p>
          <w:p w14:paraId="580114FC" w14:textId="06BC6DBB" w:rsidR="006A6A13" w:rsidRPr="00A41D60" w:rsidRDefault="006A6A13" w:rsidP="00A41D60">
            <w:pPr>
              <w:pStyle w:val="a3"/>
              <w:spacing w:after="143" w:line="240" w:lineRule="auto"/>
              <w:jc w:val="center"/>
              <w:rPr>
                <w:sz w:val="52"/>
                <w:szCs w:val="52"/>
              </w:rPr>
            </w:pPr>
            <w:r w:rsidRPr="00BC7D73">
              <w:rPr>
                <w:sz w:val="52"/>
                <w:szCs w:val="52"/>
              </w:rPr>
              <w:t>Часы и Литургия – 8.00</w:t>
            </w:r>
            <w:r w:rsidRPr="00BC7D73">
              <w:rPr>
                <w:i/>
                <w:iCs/>
                <w:sz w:val="52"/>
                <w:szCs w:val="52"/>
              </w:rPr>
              <w:t xml:space="preserve"> </w:t>
            </w:r>
          </w:p>
        </w:tc>
      </w:tr>
      <w:tr w:rsidR="00A41D60" w:rsidRPr="00BC7D73" w14:paraId="5D4568BA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B27A6F8" w14:textId="77777777" w:rsidR="00110810" w:rsidRPr="00241960" w:rsidRDefault="00110810" w:rsidP="0027590F">
            <w:pPr>
              <w:pStyle w:val="a3"/>
              <w:spacing w:after="143" w:line="240" w:lineRule="auto"/>
              <w:jc w:val="center"/>
              <w:rPr>
                <w:rFonts w:ascii="Book Antiqua" w:hAnsi="Book Antiqua"/>
                <w:b/>
                <w:bCs/>
                <w:sz w:val="52"/>
                <w:szCs w:val="52"/>
              </w:rPr>
            </w:pPr>
          </w:p>
          <w:p w14:paraId="09076050" w14:textId="77777777" w:rsidR="00110810" w:rsidRPr="00241960" w:rsidRDefault="00110810" w:rsidP="0027590F">
            <w:pPr>
              <w:pStyle w:val="a3"/>
              <w:spacing w:after="143" w:line="240" w:lineRule="auto"/>
              <w:jc w:val="center"/>
              <w:rPr>
                <w:rFonts w:ascii="Book Antiqua" w:hAnsi="Book Antiqua"/>
                <w:b/>
                <w:bCs/>
                <w:sz w:val="52"/>
                <w:szCs w:val="52"/>
              </w:rPr>
            </w:pPr>
          </w:p>
          <w:p w14:paraId="37A7BBC7" w14:textId="7475C488" w:rsidR="00A41D60" w:rsidRPr="00241960" w:rsidRDefault="00110810" w:rsidP="00241960">
            <w:pPr>
              <w:pStyle w:val="a3"/>
              <w:spacing w:after="143" w:line="240" w:lineRule="auto"/>
              <w:jc w:val="center"/>
              <w:rPr>
                <w:rFonts w:ascii="Book Antiqua" w:hAnsi="Book Antiqua"/>
                <w:b/>
                <w:bCs/>
                <w:sz w:val="52"/>
                <w:szCs w:val="52"/>
              </w:rPr>
            </w:pPr>
            <w:r w:rsidRPr="00241960">
              <w:rPr>
                <w:rFonts w:ascii="Book Antiqua" w:hAnsi="Book Antiqua"/>
                <w:b/>
                <w:bCs/>
                <w:sz w:val="52"/>
                <w:szCs w:val="52"/>
              </w:rPr>
              <w:t>6-</w:t>
            </w:r>
            <w:r w:rsidR="00237182" w:rsidRPr="00241960">
              <w:rPr>
                <w:rFonts w:ascii="Book Antiqua" w:hAnsi="Book Antiqua"/>
                <w:b/>
                <w:bCs/>
                <w:sz w:val="52"/>
                <w:szCs w:val="52"/>
              </w:rPr>
              <w:t xml:space="preserve">7 </w:t>
            </w:r>
            <w:r w:rsidRPr="00241960">
              <w:rPr>
                <w:rFonts w:ascii="Book Antiqua" w:hAnsi="Book Antiqua"/>
                <w:b/>
                <w:bCs/>
                <w:sz w:val="52"/>
                <w:szCs w:val="52"/>
              </w:rPr>
              <w:t>янва</w:t>
            </w:r>
            <w:r w:rsidR="00237182" w:rsidRPr="00241960">
              <w:rPr>
                <w:rFonts w:ascii="Book Antiqua" w:hAnsi="Book Antiqua"/>
                <w:b/>
                <w:bCs/>
                <w:sz w:val="52"/>
                <w:szCs w:val="52"/>
              </w:rPr>
              <w:t>ря, вторник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D68E268" w14:textId="38907870" w:rsidR="00A41D60" w:rsidRPr="00241960" w:rsidRDefault="00110810" w:rsidP="00241960">
            <w:pPr>
              <w:pStyle w:val="a3"/>
              <w:spacing w:after="143" w:line="240" w:lineRule="auto"/>
              <w:jc w:val="center"/>
              <w:rPr>
                <w:rFonts w:ascii="Book Antiqua" w:hAnsi="Book Antiqua"/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241960">
              <w:rPr>
                <w:rFonts w:ascii="Book Antiqua" w:hAnsi="Book Antiqua"/>
                <w:b/>
                <w:bCs/>
                <w:i/>
                <w:iCs/>
                <w:sz w:val="52"/>
                <w:szCs w:val="52"/>
                <w:u w:val="single"/>
              </w:rPr>
              <w:t>Рождество Господа Бога и Спаса нашего Иисуса Христа.</w:t>
            </w:r>
          </w:p>
          <w:p w14:paraId="38DBA493" w14:textId="6ECC5C67" w:rsidR="00110810" w:rsidRPr="00241960" w:rsidRDefault="00110810" w:rsidP="0027590F">
            <w:pPr>
              <w:pStyle w:val="a3"/>
              <w:spacing w:after="143" w:line="240" w:lineRule="auto"/>
              <w:jc w:val="center"/>
              <w:rPr>
                <w:rFonts w:ascii="Book Antiqua" w:hAnsi="Book Antiqua"/>
                <w:sz w:val="52"/>
                <w:szCs w:val="52"/>
              </w:rPr>
            </w:pPr>
            <w:r w:rsidRPr="00241960">
              <w:rPr>
                <w:rFonts w:ascii="Book Antiqua" w:hAnsi="Book Antiqua"/>
                <w:sz w:val="52"/>
                <w:szCs w:val="52"/>
              </w:rPr>
              <w:t>Начало Всенощного бдения и Литургии – 23.00 6 января (примерно до 3.00 7 января)</w:t>
            </w:r>
          </w:p>
        </w:tc>
      </w:tr>
      <w:tr w:rsidR="00A41D60" w:rsidRPr="00BC7D73" w14:paraId="6C316206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4F72A3F3" w14:textId="6507BBEE" w:rsidR="00A41D60" w:rsidRPr="00BC7D73" w:rsidRDefault="0011081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lastRenderedPageBreak/>
              <w:t>11 января, суббота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7C0879B0" w14:textId="07F1CA05" w:rsidR="00A41D60" w:rsidRPr="00110810" w:rsidRDefault="00110810" w:rsidP="0027590F">
            <w:pPr>
              <w:pStyle w:val="a3"/>
              <w:spacing w:after="143" w:line="240" w:lineRule="auto"/>
              <w:jc w:val="center"/>
              <w:rPr>
                <w:sz w:val="52"/>
                <w:szCs w:val="52"/>
              </w:rPr>
            </w:pPr>
            <w:r w:rsidRPr="00110810">
              <w:rPr>
                <w:sz w:val="52"/>
                <w:szCs w:val="52"/>
              </w:rPr>
              <w:t>Всенощное бдение – 16.00</w:t>
            </w:r>
          </w:p>
        </w:tc>
      </w:tr>
      <w:tr w:rsidR="00A41D60" w:rsidRPr="00BC7D73" w14:paraId="72A852E2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F061503" w14:textId="77777777" w:rsidR="00110810" w:rsidRDefault="0011081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</w:p>
          <w:p w14:paraId="7FE331F0" w14:textId="6E2A121F" w:rsidR="00A41D60" w:rsidRPr="00BC7D73" w:rsidRDefault="0011081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12 января, воскресенье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FF69CF3" w14:textId="1C35166E" w:rsidR="00A41D60" w:rsidRDefault="00110810" w:rsidP="0027590F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>
              <w:rPr>
                <w:b/>
                <w:bCs/>
                <w:i/>
                <w:iCs/>
                <w:sz w:val="52"/>
                <w:szCs w:val="52"/>
                <w:u w:val="single"/>
              </w:rPr>
              <w:t xml:space="preserve">Неделя 29-я после Троицы, по Рождестве Христовом. </w:t>
            </w:r>
            <w:proofErr w:type="spellStart"/>
            <w:r>
              <w:rPr>
                <w:b/>
                <w:bCs/>
                <w:i/>
                <w:iCs/>
                <w:sz w:val="52"/>
                <w:szCs w:val="52"/>
                <w:u w:val="single"/>
              </w:rPr>
              <w:t>П</w:t>
            </w:r>
            <w:r w:rsidR="00241960">
              <w:rPr>
                <w:b/>
                <w:bCs/>
                <w:i/>
                <w:iCs/>
                <w:sz w:val="52"/>
                <w:szCs w:val="52"/>
                <w:u w:val="single"/>
              </w:rPr>
              <w:t>р</w:t>
            </w:r>
            <w:r>
              <w:rPr>
                <w:b/>
                <w:bCs/>
                <w:i/>
                <w:iCs/>
                <w:sz w:val="52"/>
                <w:szCs w:val="52"/>
                <w:u w:val="single"/>
              </w:rPr>
              <w:t>авв</w:t>
            </w:r>
            <w:proofErr w:type="spellEnd"/>
            <w:r>
              <w:rPr>
                <w:b/>
                <w:bCs/>
                <w:i/>
                <w:iCs/>
                <w:sz w:val="52"/>
                <w:szCs w:val="52"/>
                <w:u w:val="single"/>
              </w:rPr>
              <w:t xml:space="preserve">. Иосифа </w:t>
            </w:r>
            <w:proofErr w:type="spellStart"/>
            <w:r>
              <w:rPr>
                <w:b/>
                <w:bCs/>
                <w:i/>
                <w:iCs/>
                <w:sz w:val="52"/>
                <w:szCs w:val="52"/>
                <w:u w:val="single"/>
              </w:rPr>
              <w:t>Обручника</w:t>
            </w:r>
            <w:proofErr w:type="spellEnd"/>
            <w:r>
              <w:rPr>
                <w:b/>
                <w:bCs/>
                <w:i/>
                <w:iCs/>
                <w:sz w:val="52"/>
                <w:szCs w:val="52"/>
                <w:u w:val="single"/>
              </w:rPr>
              <w:t>, Давида царя и Иакова, брата Господня.</w:t>
            </w:r>
          </w:p>
          <w:p w14:paraId="49FFBAA6" w14:textId="63BD3F16" w:rsidR="00110810" w:rsidRPr="00110810" w:rsidRDefault="00110810" w:rsidP="0027590F">
            <w:pPr>
              <w:pStyle w:val="a3"/>
              <w:spacing w:after="143" w:line="240" w:lineRule="auto"/>
              <w:jc w:val="center"/>
              <w:rPr>
                <w:sz w:val="52"/>
                <w:szCs w:val="52"/>
              </w:rPr>
            </w:pPr>
            <w:r w:rsidRPr="00110810">
              <w:rPr>
                <w:sz w:val="52"/>
                <w:szCs w:val="52"/>
              </w:rPr>
              <w:t>Часы и Литургия – 8.00</w:t>
            </w:r>
          </w:p>
        </w:tc>
      </w:tr>
      <w:tr w:rsidR="00A41D60" w:rsidRPr="00BC7D73" w14:paraId="352F24D7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3646D293" w14:textId="3716AAE4" w:rsidR="00A41D60" w:rsidRPr="00BC7D73" w:rsidRDefault="0024196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17 января, пятница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5609131D" w14:textId="411A63F3" w:rsidR="00241960" w:rsidRPr="00241960" w:rsidRDefault="00241960" w:rsidP="00241960">
            <w:pPr>
              <w:pStyle w:val="a3"/>
              <w:spacing w:after="143" w:line="240" w:lineRule="auto"/>
              <w:jc w:val="center"/>
              <w:rPr>
                <w:sz w:val="52"/>
                <w:szCs w:val="52"/>
              </w:rPr>
            </w:pPr>
            <w:r w:rsidRPr="00241960">
              <w:rPr>
                <w:sz w:val="52"/>
                <w:szCs w:val="52"/>
              </w:rPr>
              <w:t>Часы навечерия («Царские»), вечерня и утреня – 16.00</w:t>
            </w:r>
          </w:p>
        </w:tc>
      </w:tr>
      <w:tr w:rsidR="00241960" w:rsidRPr="00BC7D73" w14:paraId="5904D18D" w14:textId="77777777" w:rsidTr="0027590F"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1E4015BB" w14:textId="77777777" w:rsidR="00241960" w:rsidRDefault="0024196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</w:p>
          <w:p w14:paraId="3F8704F3" w14:textId="71FD5202" w:rsidR="00241960" w:rsidRDefault="00241960" w:rsidP="0027590F">
            <w:pPr>
              <w:pStyle w:val="a3"/>
              <w:spacing w:after="143" w:line="240" w:lineRule="auto"/>
              <w:jc w:val="center"/>
              <w:rPr>
                <w:b/>
                <w:bCs/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18 января, суббота</w:t>
            </w:r>
          </w:p>
        </w:tc>
        <w:tc>
          <w:tcPr>
            <w:tcW w:w="7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14:paraId="06EAD157" w14:textId="77777777" w:rsidR="00241960" w:rsidRPr="00241960" w:rsidRDefault="00241960" w:rsidP="00241960">
            <w:pPr>
              <w:pStyle w:val="a3"/>
              <w:spacing w:after="143" w:line="240" w:lineRule="auto"/>
              <w:jc w:val="center"/>
              <w:rPr>
                <w:b/>
                <w:bCs/>
                <w:i/>
                <w:iCs/>
                <w:sz w:val="52"/>
                <w:szCs w:val="52"/>
                <w:u w:val="single"/>
              </w:rPr>
            </w:pPr>
            <w:r w:rsidRPr="00241960">
              <w:rPr>
                <w:b/>
                <w:bCs/>
                <w:i/>
                <w:iCs/>
                <w:sz w:val="52"/>
                <w:szCs w:val="52"/>
                <w:u w:val="single"/>
              </w:rPr>
              <w:t>Навечерие Крещения (Богоявления) Господня – «Сочельник».</w:t>
            </w:r>
          </w:p>
          <w:p w14:paraId="4BF36769" w14:textId="77777777" w:rsidR="00241960" w:rsidRDefault="00241960" w:rsidP="00241960">
            <w:pPr>
              <w:pStyle w:val="a3"/>
              <w:spacing w:after="143" w:line="240" w:lineRule="auto"/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Часы и Литургия – 8.00</w:t>
            </w:r>
          </w:p>
          <w:p w14:paraId="39D5C574" w14:textId="3DA6384C" w:rsidR="00241960" w:rsidRPr="00241960" w:rsidRDefault="00241960" w:rsidP="00241960">
            <w:pPr>
              <w:pStyle w:val="a3"/>
              <w:spacing w:after="143" w:line="240" w:lineRule="auto"/>
              <w:jc w:val="center"/>
              <w:rPr>
                <w:i/>
                <w:iCs/>
                <w:sz w:val="52"/>
                <w:szCs w:val="52"/>
              </w:rPr>
            </w:pPr>
            <w:r w:rsidRPr="00241960">
              <w:rPr>
                <w:i/>
                <w:iCs/>
                <w:sz w:val="52"/>
                <w:szCs w:val="52"/>
              </w:rPr>
              <w:t>После Литургии – вечерня Крещения Господня и Великое освящение воды (около 10.00)</w:t>
            </w:r>
          </w:p>
        </w:tc>
      </w:tr>
    </w:tbl>
    <w:p w14:paraId="51243C3B" w14:textId="77777777" w:rsidR="006A6A13" w:rsidRPr="00BC7D73" w:rsidRDefault="006A6A13" w:rsidP="006A6A13">
      <w:pPr>
        <w:pStyle w:val="a3"/>
        <w:spacing w:after="143" w:line="240" w:lineRule="auto"/>
        <w:jc w:val="center"/>
        <w:rPr>
          <w:b/>
          <w:i/>
          <w:sz w:val="52"/>
          <w:szCs w:val="52"/>
          <w:u w:val="single"/>
        </w:rPr>
      </w:pPr>
    </w:p>
    <w:p w14:paraId="76277D7F" w14:textId="4C1C47EC" w:rsidR="00ED145C" w:rsidRDefault="00ED145C" w:rsidP="006A6A13">
      <w:pPr>
        <w:rPr>
          <w:sz w:val="52"/>
          <w:szCs w:val="52"/>
        </w:rPr>
      </w:pPr>
    </w:p>
    <w:p w14:paraId="73FFFD8D" w14:textId="5B7C24C6" w:rsidR="00ED145C" w:rsidRDefault="00ED145C">
      <w:pPr>
        <w:spacing w:after="160" w:line="259" w:lineRule="auto"/>
        <w:rPr>
          <w:sz w:val="52"/>
          <w:szCs w:val="52"/>
        </w:rPr>
      </w:pPr>
    </w:p>
    <w:sectPr w:rsidR="00ED145C" w:rsidSect="006A6A13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DB"/>
    <w:rsid w:val="00110810"/>
    <w:rsid w:val="00237182"/>
    <w:rsid w:val="00241960"/>
    <w:rsid w:val="006A6A13"/>
    <w:rsid w:val="00957CDB"/>
    <w:rsid w:val="00967496"/>
    <w:rsid w:val="009C7ABC"/>
    <w:rsid w:val="009E3A47"/>
    <w:rsid w:val="00A41D60"/>
    <w:rsid w:val="00D177D1"/>
    <w:rsid w:val="00ED145C"/>
    <w:rsid w:val="00FD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6FBC"/>
  <w15:chartTrackingRefBased/>
  <w15:docId w15:val="{AFDA9E13-46DA-42FC-8567-69B6054F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A13"/>
    <w:pPr>
      <w:spacing w:after="200" w:line="276" w:lineRule="auto"/>
    </w:pPr>
    <w:rPr>
      <w:rFonts w:ascii="Calibri" w:eastAsia="Calibri" w:hAnsi="Calibri"/>
      <w:color w:val="00000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6A6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6B86-705A-4A43-9B04-252A3E9A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Маланчук</dc:creator>
  <cp:keywords/>
  <dc:description/>
  <cp:lastModifiedBy>Евгений Маланчук</cp:lastModifiedBy>
  <cp:revision>4</cp:revision>
  <dcterms:created xsi:type="dcterms:W3CDTF">2024-09-13T19:34:00Z</dcterms:created>
  <dcterms:modified xsi:type="dcterms:W3CDTF">2024-09-13T20:45:00Z</dcterms:modified>
</cp:coreProperties>
</file>